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ED70" w14:textId="77777777" w:rsidR="00F92985" w:rsidRPr="00F52023" w:rsidRDefault="00F92985">
      <w:pPr>
        <w:rPr>
          <w:rFonts w:cs="Arial"/>
          <w:sz w:val="16"/>
          <w:szCs w:val="16"/>
        </w:rPr>
      </w:pPr>
    </w:p>
    <w:p w14:paraId="7519C2CB" w14:textId="77777777" w:rsidR="00C73D2C" w:rsidRPr="00F92985" w:rsidRDefault="00F92985">
      <w:pPr>
        <w:rPr>
          <w:rFonts w:cs="Arial"/>
        </w:rPr>
      </w:pPr>
      <w:r w:rsidRPr="00F92985">
        <w:rPr>
          <w:rFonts w:cs="Arial"/>
        </w:rPr>
        <w:t>Name: ________________________________________ Date: _________________________________</w:t>
      </w:r>
    </w:p>
    <w:p w14:paraId="7852CF2B" w14:textId="77777777" w:rsidR="00F52023" w:rsidRPr="00F52023" w:rsidRDefault="00F52023" w:rsidP="00F52023">
      <w:pPr>
        <w:jc w:val="center"/>
        <w:rPr>
          <w:rFonts w:cs="Arial"/>
          <w:b/>
          <w:bCs/>
          <w:color w:val="231F20"/>
          <w:sz w:val="16"/>
          <w:szCs w:val="16"/>
        </w:rPr>
      </w:pPr>
    </w:p>
    <w:p w14:paraId="1BE29457" w14:textId="77777777" w:rsidR="00F52023" w:rsidRPr="00F52023" w:rsidRDefault="00CC7258" w:rsidP="00F52023">
      <w:pPr>
        <w:jc w:val="center"/>
        <w:rPr>
          <w:rFonts w:cs="Arial"/>
          <w:b/>
          <w:bCs/>
          <w:color w:val="231F20"/>
          <w:sz w:val="28"/>
          <w:szCs w:val="28"/>
        </w:rPr>
      </w:pPr>
      <w:r>
        <w:rPr>
          <w:rFonts w:cs="Arial"/>
          <w:b/>
          <w:bCs/>
          <w:color w:val="231F20"/>
          <w:sz w:val="28"/>
          <w:szCs w:val="28"/>
        </w:rPr>
        <w:t>Exponential Growth and Decay Practice</w:t>
      </w:r>
    </w:p>
    <w:p w14:paraId="5E61A0D9" w14:textId="77777777" w:rsidR="00F92985" w:rsidRPr="00F92985" w:rsidRDefault="007C70C3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 w14:anchorId="572C5F63">
          <v:rect id="_x0000_i1025" style="width:522pt;height:3pt" o:hralign="center" o:hrstd="t" o:hrnoshade="t" o:hr="t" fillcolor="black" stroked="f"/>
        </w:pict>
      </w:r>
    </w:p>
    <w:p w14:paraId="62649D77" w14:textId="77777777"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E74B06">
          <w:headerReference w:type="default" r:id="rId8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14:paraId="48F9C901" w14:textId="77777777" w:rsidR="005479EA" w:rsidRPr="00F92985" w:rsidRDefault="00CC7258" w:rsidP="00CC7258">
      <w:pPr>
        <w:ind w:firstLine="72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  <w:position w:val="-10"/>
        </w:rPr>
        <w:object w:dxaOrig="2100" w:dyaOrig="360" w14:anchorId="5C542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9.5pt;height:30.5pt" o:ole="">
            <v:imagedata r:id="rId9" o:title=""/>
          </v:shape>
          <o:OLEObject Type="Embed" ProgID="Equation.DSMT4" ShapeID="_x0000_i1026" DrawAspect="Content" ObjectID="_1645794757" r:id="rId10"/>
        </w:object>
      </w:r>
      <w:r>
        <w:rPr>
          <w:rFonts w:cs="Arial"/>
          <w:bCs/>
          <w:color w:val="231F20"/>
        </w:rPr>
        <w:t xml:space="preserve">                          </w:t>
      </w:r>
      <w:r w:rsidRPr="00CC7258">
        <w:rPr>
          <w:rFonts w:cs="Arial"/>
          <w:bCs/>
          <w:color w:val="231F20"/>
          <w:position w:val="-10"/>
        </w:rPr>
        <w:object w:dxaOrig="2000" w:dyaOrig="360" w14:anchorId="24B51FF1">
          <v:shape id="_x0000_i1027" type="#_x0000_t75" style="width:171pt;height:30.5pt" o:ole="">
            <v:imagedata r:id="rId11" o:title=""/>
          </v:shape>
          <o:OLEObject Type="Embed" ProgID="Equation.DSMT4" ShapeID="_x0000_i1027" DrawAspect="Content" ObjectID="_1645794758" r:id="rId12"/>
        </w:object>
      </w:r>
      <w:r>
        <w:rPr>
          <w:rFonts w:cs="Arial"/>
          <w:bCs/>
          <w:color w:val="231F20"/>
        </w:rPr>
        <w:t xml:space="preserve"> </w:t>
      </w:r>
    </w:p>
    <w:p w14:paraId="31A0FEFC" w14:textId="77777777" w:rsidR="00DF4B4C" w:rsidRDefault="007C70C3" w:rsidP="00A43B1F">
      <w:pPr>
        <w:rPr>
          <w:rFonts w:cs="Arial"/>
          <w:bCs/>
          <w:color w:val="231F20"/>
          <w:sz w:val="16"/>
          <w:szCs w:val="16"/>
        </w:rPr>
      </w:pPr>
      <w:r>
        <w:rPr>
          <w:rFonts w:cs="Arial"/>
          <w:bCs/>
          <w:color w:val="231F20"/>
          <w:sz w:val="16"/>
          <w:szCs w:val="16"/>
        </w:rPr>
        <w:pict w14:anchorId="53972735">
          <v:rect id="_x0000_i1028" style="width:522pt;height:3pt" o:hralign="center" o:hrstd="t" o:hrnoshade="t" o:hr="t" fillcolor="black" stroked="f"/>
        </w:pict>
      </w:r>
    </w:p>
    <w:p w14:paraId="0862D84D" w14:textId="77777777" w:rsidR="00CC7258" w:rsidRDefault="00CC7258" w:rsidP="00CC725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 xml:space="preserve">You deposit $1500 in an account that pays 5% interest compounded yearly.  Find the balance after 6 years. </w:t>
      </w:r>
    </w:p>
    <w:p w14:paraId="5310B1C7" w14:textId="77777777"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14:paraId="4280F4C9" w14:textId="77777777"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14:paraId="683BA686" w14:textId="77777777" w:rsid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 xml:space="preserve">The mice population is 25,000 and is decreasing by 20% each year. </w:t>
      </w:r>
      <w:r>
        <w:rPr>
          <w:rFonts w:cs="Arial"/>
          <w:bCs/>
          <w:color w:val="231F20"/>
        </w:rPr>
        <w:t xml:space="preserve"> </w:t>
      </w:r>
      <w:r w:rsidRPr="00CC7258">
        <w:rPr>
          <w:rFonts w:cs="Arial"/>
          <w:bCs/>
          <w:color w:val="231F20"/>
        </w:rPr>
        <w:t xml:space="preserve">Write a model for this situation. </w:t>
      </w:r>
      <w:r>
        <w:rPr>
          <w:rFonts w:cs="Arial"/>
          <w:bCs/>
          <w:color w:val="231F20"/>
        </w:rPr>
        <w:t xml:space="preserve"> What will be the mice population after 3 years?</w:t>
      </w:r>
    </w:p>
    <w:p w14:paraId="537044E9" w14:textId="77777777"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14:paraId="18CD739C" w14:textId="77777777"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14:paraId="1CD8EDA8" w14:textId="77777777"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14:paraId="49221288" w14:textId="77777777" w:rsid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>Given the exponential model y = 200(.80)</w:t>
      </w:r>
      <w:r w:rsidRPr="00CC7258">
        <w:rPr>
          <w:rFonts w:cs="Arial"/>
          <w:bCs/>
          <w:color w:val="231F20"/>
          <w:vertAlign w:val="superscript"/>
        </w:rPr>
        <w:t>x</w:t>
      </w:r>
      <w:r w:rsidRPr="00CC7258">
        <w:rPr>
          <w:rFonts w:cs="Arial"/>
          <w:bCs/>
          <w:color w:val="231F20"/>
        </w:rPr>
        <w:t>, tell whether the model represent</w:t>
      </w:r>
      <w:r>
        <w:rPr>
          <w:rFonts w:cs="Arial"/>
          <w:bCs/>
          <w:color w:val="231F20"/>
        </w:rPr>
        <w:t>s exponential growth or decay.  Then, t</w:t>
      </w:r>
      <w:r w:rsidRPr="00CC7258">
        <w:rPr>
          <w:rFonts w:cs="Arial"/>
          <w:bCs/>
          <w:color w:val="231F20"/>
        </w:rPr>
        <w:t xml:space="preserve">ell what the growth/decay factor </w:t>
      </w:r>
      <w:r>
        <w:rPr>
          <w:rFonts w:cs="Arial"/>
          <w:bCs/>
          <w:color w:val="231F20"/>
        </w:rPr>
        <w:t>is and the growth/decay percent.</w:t>
      </w:r>
    </w:p>
    <w:p w14:paraId="3B2DD6B4" w14:textId="77777777"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14:paraId="6892956C" w14:textId="77777777"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14:paraId="5A7B4EDD" w14:textId="77777777"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14:paraId="75658E32" w14:textId="77777777" w:rsidR="007C70C3" w:rsidRDefault="00CC7258" w:rsidP="008222E9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1516B5">
        <w:rPr>
          <w:rFonts w:cs="Arial"/>
          <w:bCs/>
          <w:color w:val="231F20"/>
        </w:rPr>
        <w:t xml:space="preserve">I bought a car for $25,000, but its value is depreciating at a rate of 10% per year.    </w:t>
      </w:r>
    </w:p>
    <w:p w14:paraId="1D5D1AAD" w14:textId="17D51F37" w:rsidR="007C70C3" w:rsidRPr="007C70C3" w:rsidRDefault="001516B5" w:rsidP="007C70C3">
      <w:pPr>
        <w:pStyle w:val="ListParagraph"/>
        <w:numPr>
          <w:ilvl w:val="1"/>
          <w:numId w:val="8"/>
        </w:numPr>
        <w:spacing w:before="100" w:beforeAutospacing="1" w:after="100" w:afterAutospacing="1" w:line="276" w:lineRule="auto"/>
        <w:rPr>
          <w:rFonts w:cs="Arial"/>
          <w:bCs/>
          <w:color w:val="231F20"/>
        </w:rPr>
      </w:pPr>
      <w:r w:rsidRPr="007C70C3">
        <w:rPr>
          <w:rFonts w:cs="Arial"/>
          <w:bCs/>
          <w:color w:val="231F20"/>
        </w:rPr>
        <w:t>How much will the car be worth after 8 years?</w:t>
      </w:r>
      <w:r w:rsidR="00CC7258" w:rsidRPr="007C70C3">
        <w:rPr>
          <w:rFonts w:cs="Arial"/>
          <w:bCs/>
          <w:color w:val="231F20"/>
        </w:rPr>
        <w:t xml:space="preserve">   </w:t>
      </w:r>
    </w:p>
    <w:p w14:paraId="41F7CA51" w14:textId="77777777" w:rsidR="007C70C3" w:rsidRDefault="007C70C3" w:rsidP="007C70C3">
      <w:pPr>
        <w:spacing w:before="100" w:beforeAutospacing="1" w:after="100" w:afterAutospacing="1" w:line="276" w:lineRule="auto"/>
        <w:rPr>
          <w:rFonts w:cs="Arial"/>
          <w:bCs/>
          <w:color w:val="231F20"/>
        </w:rPr>
      </w:pPr>
    </w:p>
    <w:p w14:paraId="1BF81367" w14:textId="77777777" w:rsidR="007C70C3" w:rsidRDefault="007C70C3" w:rsidP="007C70C3">
      <w:pPr>
        <w:spacing w:before="100" w:beforeAutospacing="1" w:after="100" w:afterAutospacing="1" w:line="276" w:lineRule="auto"/>
        <w:rPr>
          <w:rFonts w:cs="Arial"/>
          <w:bCs/>
          <w:color w:val="231F20"/>
        </w:rPr>
      </w:pPr>
    </w:p>
    <w:p w14:paraId="12D2B51C" w14:textId="2F95A487" w:rsidR="00CC7258" w:rsidRPr="007C70C3" w:rsidRDefault="007C70C3" w:rsidP="007C70C3">
      <w:pPr>
        <w:pStyle w:val="ListParagraph"/>
        <w:numPr>
          <w:ilvl w:val="1"/>
          <w:numId w:val="8"/>
        </w:numPr>
        <w:spacing w:before="100" w:beforeAutospacing="1" w:after="100" w:afterAutospacing="1" w:line="276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>When will the car be worth half of its value?</w:t>
      </w:r>
      <w:bookmarkStart w:id="0" w:name="_GoBack"/>
      <w:bookmarkEnd w:id="0"/>
      <w:r w:rsidR="00CC7258" w:rsidRPr="007C70C3">
        <w:rPr>
          <w:rFonts w:cs="Arial"/>
          <w:bCs/>
          <w:color w:val="231F20"/>
        </w:rPr>
        <w:t xml:space="preserve"> </w:t>
      </w:r>
    </w:p>
    <w:p w14:paraId="2B911170" w14:textId="7756D2BF" w:rsidR="007C70C3" w:rsidRDefault="007C70C3" w:rsidP="007C70C3">
      <w:pPr>
        <w:spacing w:before="100" w:beforeAutospacing="1" w:after="100" w:afterAutospacing="1" w:line="276" w:lineRule="auto"/>
        <w:rPr>
          <w:rFonts w:cs="Arial"/>
          <w:bCs/>
          <w:color w:val="231F20"/>
        </w:rPr>
      </w:pPr>
    </w:p>
    <w:p w14:paraId="58DFDA27" w14:textId="1EC0F23F" w:rsidR="007C70C3" w:rsidRDefault="007C70C3" w:rsidP="007C70C3">
      <w:pPr>
        <w:spacing w:before="100" w:beforeAutospacing="1" w:after="100" w:afterAutospacing="1" w:line="276" w:lineRule="auto"/>
        <w:rPr>
          <w:rFonts w:cs="Arial"/>
          <w:bCs/>
          <w:color w:val="231F20"/>
        </w:rPr>
      </w:pPr>
    </w:p>
    <w:p w14:paraId="6B1A19D3" w14:textId="77777777" w:rsidR="007C70C3" w:rsidRPr="001516B5" w:rsidRDefault="007C70C3" w:rsidP="007C70C3">
      <w:pPr>
        <w:spacing w:before="100" w:beforeAutospacing="1" w:after="100" w:afterAutospacing="1" w:line="276" w:lineRule="auto"/>
        <w:rPr>
          <w:rFonts w:cs="Arial"/>
          <w:bCs/>
          <w:color w:val="231F20"/>
        </w:rPr>
      </w:pPr>
    </w:p>
    <w:p w14:paraId="387AB988" w14:textId="77777777" w:rsidR="00CC7258" w:rsidRPr="00CC7258" w:rsidRDefault="00CC7258" w:rsidP="00CC7258">
      <w:pPr>
        <w:spacing w:before="100" w:beforeAutospacing="1" w:after="100" w:afterAutospacing="1" w:line="276" w:lineRule="auto"/>
        <w:rPr>
          <w:rFonts w:cs="Arial"/>
          <w:bCs/>
          <w:color w:val="231F20"/>
        </w:rPr>
      </w:pPr>
    </w:p>
    <w:sectPr w:rsidR="00CC7258" w:rsidRPr="00CC7258" w:rsidSect="00F52023">
      <w:type w:val="continuous"/>
      <w:pgSz w:w="12240" w:h="15840"/>
      <w:pgMar w:top="72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8B88" w14:textId="77777777" w:rsidR="00675F0E" w:rsidRDefault="00675F0E">
      <w:r>
        <w:separator/>
      </w:r>
    </w:p>
  </w:endnote>
  <w:endnote w:type="continuationSeparator" w:id="0">
    <w:p w14:paraId="06B5A71D" w14:textId="77777777" w:rsidR="00675F0E" w:rsidRDefault="006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011B" w14:textId="77777777" w:rsidR="00675F0E" w:rsidRDefault="00675F0E">
      <w:r>
        <w:separator/>
      </w:r>
    </w:p>
  </w:footnote>
  <w:footnote w:type="continuationSeparator" w:id="0">
    <w:p w14:paraId="21DB4BA6" w14:textId="77777777" w:rsidR="00675F0E" w:rsidRDefault="0067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C818" w14:textId="77777777" w:rsidR="00675F0E" w:rsidRPr="005479EA" w:rsidRDefault="00AA25DF" w:rsidP="00F52023">
    <w:pPr>
      <w:pStyle w:val="Header"/>
      <w:tabs>
        <w:tab w:val="clear" w:pos="4320"/>
        <w:tab w:val="clear" w:pos="8640"/>
        <w:tab w:val="center" w:pos="5220"/>
        <w:tab w:val="right" w:pos="1044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GSE</w:t>
    </w:r>
    <w:r w:rsidR="005479EA" w:rsidRPr="005479EA">
      <w:rPr>
        <w:rFonts w:cs="Arial"/>
        <w:sz w:val="20"/>
        <w:szCs w:val="20"/>
      </w:rPr>
      <w:t xml:space="preserve"> Algebra</w:t>
    </w:r>
    <w:r w:rsidR="005479EA" w:rsidRPr="005479EA">
      <w:rPr>
        <w:rFonts w:cs="Arial"/>
        <w:sz w:val="20"/>
        <w:szCs w:val="20"/>
      </w:rPr>
      <w:tab/>
      <w:t xml:space="preserve">Unit </w:t>
    </w:r>
    <w:r>
      <w:rPr>
        <w:rFonts w:cs="Arial"/>
        <w:sz w:val="20"/>
        <w:szCs w:val="20"/>
      </w:rPr>
      <w:t>4</w:t>
    </w:r>
    <w:r w:rsidR="005479EA" w:rsidRPr="005479EA">
      <w:rPr>
        <w:rFonts w:cs="Arial"/>
        <w:sz w:val="20"/>
        <w:szCs w:val="20"/>
      </w:rPr>
      <w:t xml:space="preserve"> Exponential Equations</w:t>
    </w:r>
    <w:r w:rsidR="00675F0E" w:rsidRPr="005479EA">
      <w:rPr>
        <w:rFonts w:cs="Arial"/>
        <w:sz w:val="20"/>
        <w:szCs w:val="20"/>
      </w:rPr>
      <w:tab/>
      <w:t xml:space="preserve">Practice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DB"/>
    <w:multiLevelType w:val="hybridMultilevel"/>
    <w:tmpl w:val="63AE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939"/>
    <w:multiLevelType w:val="hybridMultilevel"/>
    <w:tmpl w:val="F404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420"/>
    <w:multiLevelType w:val="multilevel"/>
    <w:tmpl w:val="89B8F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737748"/>
    <w:multiLevelType w:val="multilevel"/>
    <w:tmpl w:val="837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F020BF"/>
    <w:multiLevelType w:val="hybridMultilevel"/>
    <w:tmpl w:val="E42A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D45DF"/>
    <w:multiLevelType w:val="hybridMultilevel"/>
    <w:tmpl w:val="7356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56C8"/>
    <w:multiLevelType w:val="multilevel"/>
    <w:tmpl w:val="CC347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CC46024"/>
    <w:multiLevelType w:val="multilevel"/>
    <w:tmpl w:val="20EED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FE3BFC"/>
    <w:multiLevelType w:val="hybridMultilevel"/>
    <w:tmpl w:val="CB76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2C"/>
    <w:rsid w:val="000B4032"/>
    <w:rsid w:val="000B7A06"/>
    <w:rsid w:val="001516B5"/>
    <w:rsid w:val="001711EF"/>
    <w:rsid w:val="001E4309"/>
    <w:rsid w:val="002F48A9"/>
    <w:rsid w:val="00310E1C"/>
    <w:rsid w:val="00391968"/>
    <w:rsid w:val="003C10B7"/>
    <w:rsid w:val="003C5EA7"/>
    <w:rsid w:val="003D5B8F"/>
    <w:rsid w:val="003E491E"/>
    <w:rsid w:val="00411E65"/>
    <w:rsid w:val="004A500D"/>
    <w:rsid w:val="004F6E47"/>
    <w:rsid w:val="005049A7"/>
    <w:rsid w:val="005479EA"/>
    <w:rsid w:val="005C3F3D"/>
    <w:rsid w:val="005D6EF1"/>
    <w:rsid w:val="006012FC"/>
    <w:rsid w:val="00652272"/>
    <w:rsid w:val="00663E17"/>
    <w:rsid w:val="00675F0E"/>
    <w:rsid w:val="007C70C3"/>
    <w:rsid w:val="00802D52"/>
    <w:rsid w:val="0084558B"/>
    <w:rsid w:val="0086762C"/>
    <w:rsid w:val="00872F32"/>
    <w:rsid w:val="008734E0"/>
    <w:rsid w:val="00873CA1"/>
    <w:rsid w:val="009477C1"/>
    <w:rsid w:val="009C6832"/>
    <w:rsid w:val="00A13153"/>
    <w:rsid w:val="00A27C34"/>
    <w:rsid w:val="00A43B1F"/>
    <w:rsid w:val="00AA1AFF"/>
    <w:rsid w:val="00AA25DF"/>
    <w:rsid w:val="00B20094"/>
    <w:rsid w:val="00C4222E"/>
    <w:rsid w:val="00C53E4C"/>
    <w:rsid w:val="00C73D2C"/>
    <w:rsid w:val="00CB42E0"/>
    <w:rsid w:val="00CC7258"/>
    <w:rsid w:val="00D10ADB"/>
    <w:rsid w:val="00DB0413"/>
    <w:rsid w:val="00DF4B4C"/>
    <w:rsid w:val="00E4316C"/>
    <w:rsid w:val="00E74B06"/>
    <w:rsid w:val="00F52023"/>
    <w:rsid w:val="00F92985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E3ED0FC"/>
  <w15:docId w15:val="{464A1A93-91A9-4BB1-A8D0-D9254885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3FB0-C833-4E62-94F1-ECB218A6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54" baseType="variant">
      <vt:variant>
        <vt:i4>6946858</vt:i4>
      </vt:variant>
      <vt:variant>
        <vt:i4>-1</vt:i4>
      </vt:variant>
      <vt:variant>
        <vt:i4>1028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1029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1030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1031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1032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1033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1034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1035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1036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Towner</dc:creator>
  <cp:lastModifiedBy>Andrea Jenkins</cp:lastModifiedBy>
  <cp:revision>3</cp:revision>
  <dcterms:created xsi:type="dcterms:W3CDTF">2020-03-15T20:25:00Z</dcterms:created>
  <dcterms:modified xsi:type="dcterms:W3CDTF">2020-03-15T20:25:00Z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