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A8AF" w14:textId="77777777" w:rsidR="00B120AF" w:rsidRPr="00E70508" w:rsidRDefault="00B120AF" w:rsidP="00B120AF">
      <w:pPr>
        <w:jc w:val="center"/>
        <w:rPr>
          <w:b/>
          <w:sz w:val="36"/>
        </w:rPr>
      </w:pPr>
      <w:r w:rsidRPr="00E70508">
        <w:rPr>
          <w:b/>
          <w:sz w:val="36"/>
        </w:rPr>
        <w:t>Frequency Tables</w:t>
      </w:r>
    </w:p>
    <w:p w14:paraId="25401F76" w14:textId="77777777" w:rsidR="00B120AF" w:rsidRDefault="00B120AF" w:rsidP="00B120AF"/>
    <w:p w14:paraId="2803BC33" w14:textId="77777777" w:rsidR="00B120AF" w:rsidRDefault="00B120AF" w:rsidP="00B120AF"/>
    <w:tbl>
      <w:tblPr>
        <w:tblpPr w:leftFromText="180" w:rightFromText="180" w:vertAnchor="text" w:horzAnchor="margin" w:tblpXSpec="center" w:tblpY="-18"/>
        <w:tblW w:w="9918" w:type="dxa"/>
        <w:tblLook w:val="04A0" w:firstRow="1" w:lastRow="0" w:firstColumn="1" w:lastColumn="0" w:noHBand="0" w:noVBand="1"/>
      </w:tblPr>
      <w:tblGrid>
        <w:gridCol w:w="1545"/>
        <w:gridCol w:w="2163"/>
        <w:gridCol w:w="2160"/>
        <w:gridCol w:w="2070"/>
        <w:gridCol w:w="1980"/>
      </w:tblGrid>
      <w:tr w:rsidR="00B120AF" w:rsidRPr="00E70508" w14:paraId="4CDFC42A" w14:textId="77777777" w:rsidTr="00B51B1F">
        <w:trPr>
          <w:trHeight w:val="300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7AB33" w14:textId="77777777" w:rsidR="00B120AF" w:rsidRPr="00E70508" w:rsidRDefault="00B120AF" w:rsidP="00B51B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508">
              <w:rPr>
                <w:rFonts w:ascii="Calibri" w:eastAsia="Times New Roman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8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84F7F9E" w14:textId="77777777" w:rsidR="00B120AF" w:rsidRPr="00E70508" w:rsidRDefault="00B120AF" w:rsidP="00B51B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508">
              <w:rPr>
                <w:rFonts w:ascii="Calibri" w:eastAsia="Times New Roman" w:hAnsi="Calibri" w:cs="Calibri"/>
                <w:b/>
                <w:bCs/>
                <w:color w:val="000000"/>
              </w:rPr>
              <w:t>Favorite Candy</w:t>
            </w:r>
          </w:p>
        </w:tc>
      </w:tr>
      <w:tr w:rsidR="00B120AF" w:rsidRPr="00E70508" w14:paraId="4FB8EDA5" w14:textId="77777777" w:rsidTr="00B51B1F">
        <w:trPr>
          <w:trHeight w:val="30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54B16" w14:textId="77777777" w:rsidR="00B120AF" w:rsidRPr="00E70508" w:rsidRDefault="00B120AF" w:rsidP="00B51B1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5DF1" w14:textId="77777777" w:rsidR="00B120AF" w:rsidRPr="00E70508" w:rsidRDefault="00B120AF" w:rsidP="00B51B1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508">
              <w:rPr>
                <w:rFonts w:ascii="Calibri" w:eastAsia="Times New Roman" w:hAnsi="Calibri" w:cs="Calibri"/>
                <w:b/>
                <w:bCs/>
                <w:color w:val="000000"/>
              </w:rPr>
              <w:t>Snickers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9CF3" w14:textId="77777777" w:rsidR="00B120AF" w:rsidRPr="00E70508" w:rsidRDefault="00B120AF" w:rsidP="00B51B1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508">
              <w:rPr>
                <w:rFonts w:ascii="Calibri" w:eastAsia="Times New Roman" w:hAnsi="Calibri" w:cs="Calibri"/>
                <w:b/>
                <w:bCs/>
                <w:color w:val="000000"/>
              </w:rPr>
              <w:t>Milky Way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EB2B" w14:textId="77777777" w:rsidR="00B120AF" w:rsidRPr="00E70508" w:rsidRDefault="00B120AF" w:rsidP="00B51B1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508">
              <w:rPr>
                <w:rFonts w:ascii="Calibri" w:eastAsia="Times New Roman" w:hAnsi="Calibri" w:cs="Calibri"/>
                <w:b/>
                <w:bCs/>
                <w:color w:val="000000"/>
              </w:rPr>
              <w:t>Skittles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C91B" w14:textId="77777777" w:rsidR="00B120AF" w:rsidRPr="00E70508" w:rsidRDefault="00B120AF" w:rsidP="00B51B1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50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B120AF" w:rsidRPr="00E70508" w14:paraId="1F04D8A3" w14:textId="77777777" w:rsidTr="00B51B1F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AECF" w14:textId="77777777" w:rsidR="00B120AF" w:rsidRPr="00E70508" w:rsidRDefault="00B120AF" w:rsidP="00B51B1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508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E2D5" w14:textId="77777777" w:rsidR="00B120AF" w:rsidRPr="00E70508" w:rsidRDefault="00B120AF" w:rsidP="00B51B1F">
            <w:pPr>
              <w:rPr>
                <w:rFonts w:ascii="Calibri" w:eastAsia="Times New Roman" w:hAnsi="Calibri" w:cs="Calibri"/>
                <w:color w:val="000000"/>
              </w:rPr>
            </w:pPr>
            <w:r w:rsidRPr="00E7050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08F5" w14:textId="77777777" w:rsidR="00B120AF" w:rsidRPr="00E70508" w:rsidRDefault="00B120AF" w:rsidP="00B51B1F">
            <w:pPr>
              <w:rPr>
                <w:rFonts w:ascii="Calibri" w:eastAsia="Times New Roman" w:hAnsi="Calibri" w:cs="Calibri"/>
                <w:color w:val="000000"/>
              </w:rPr>
            </w:pPr>
            <w:r w:rsidRPr="00E7050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50FB" w14:textId="77777777" w:rsidR="00B120AF" w:rsidRPr="00E70508" w:rsidRDefault="00B120AF" w:rsidP="00B51B1F">
            <w:pPr>
              <w:rPr>
                <w:rFonts w:ascii="Calibri" w:eastAsia="Times New Roman" w:hAnsi="Calibri" w:cs="Calibri"/>
                <w:color w:val="000000"/>
              </w:rPr>
            </w:pPr>
            <w:r w:rsidRPr="00E7050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8CF1" w14:textId="77777777" w:rsidR="00B120AF" w:rsidRPr="00E70508" w:rsidRDefault="00B120AF" w:rsidP="00B51B1F">
            <w:pPr>
              <w:rPr>
                <w:rFonts w:ascii="Calibri" w:eastAsia="Times New Roman" w:hAnsi="Calibri" w:cs="Calibri"/>
                <w:color w:val="000000"/>
              </w:rPr>
            </w:pPr>
            <w:r w:rsidRPr="00E705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20AF" w:rsidRPr="00E70508" w14:paraId="49AD77D3" w14:textId="77777777" w:rsidTr="00B51B1F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ABF3" w14:textId="77777777" w:rsidR="00B120AF" w:rsidRPr="00E70508" w:rsidRDefault="00B120AF" w:rsidP="00B51B1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508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4EBD" w14:textId="77777777" w:rsidR="00B120AF" w:rsidRPr="00E70508" w:rsidRDefault="00B120AF" w:rsidP="00B51B1F">
            <w:pPr>
              <w:rPr>
                <w:rFonts w:ascii="Calibri" w:eastAsia="Times New Roman" w:hAnsi="Calibri" w:cs="Calibri"/>
                <w:color w:val="000000"/>
              </w:rPr>
            </w:pPr>
            <w:r w:rsidRPr="00E7050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6AC0" w14:textId="77777777" w:rsidR="00B120AF" w:rsidRPr="00E70508" w:rsidRDefault="00B120AF" w:rsidP="00B51B1F">
            <w:pPr>
              <w:rPr>
                <w:rFonts w:ascii="Calibri" w:eastAsia="Times New Roman" w:hAnsi="Calibri" w:cs="Calibri"/>
                <w:color w:val="000000"/>
              </w:rPr>
            </w:pPr>
            <w:r w:rsidRPr="00E7050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032B" w14:textId="77777777" w:rsidR="00B120AF" w:rsidRPr="00E70508" w:rsidRDefault="00B120AF" w:rsidP="00B51B1F">
            <w:pPr>
              <w:rPr>
                <w:rFonts w:ascii="Calibri" w:eastAsia="Times New Roman" w:hAnsi="Calibri" w:cs="Calibri"/>
                <w:color w:val="000000"/>
              </w:rPr>
            </w:pPr>
            <w:r w:rsidRPr="00E7050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6408" w14:textId="77777777" w:rsidR="00B120AF" w:rsidRPr="00E70508" w:rsidRDefault="00B120AF" w:rsidP="00B51B1F">
            <w:pPr>
              <w:rPr>
                <w:rFonts w:ascii="Calibri" w:eastAsia="Times New Roman" w:hAnsi="Calibri" w:cs="Calibri"/>
                <w:color w:val="000000"/>
              </w:rPr>
            </w:pPr>
            <w:r w:rsidRPr="00E705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20AF" w:rsidRPr="00E70508" w14:paraId="10F51D61" w14:textId="77777777" w:rsidTr="00B51B1F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A94E" w14:textId="77777777" w:rsidR="00B120AF" w:rsidRPr="00E70508" w:rsidRDefault="00B120AF" w:rsidP="00B51B1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508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CC09" w14:textId="77777777" w:rsidR="00B120AF" w:rsidRPr="00E70508" w:rsidRDefault="00B120AF" w:rsidP="00B51B1F">
            <w:pPr>
              <w:rPr>
                <w:rFonts w:ascii="Calibri" w:eastAsia="Times New Roman" w:hAnsi="Calibri" w:cs="Calibri"/>
                <w:color w:val="000000"/>
              </w:rPr>
            </w:pPr>
            <w:r w:rsidRPr="00E7050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3FAC" w14:textId="77777777" w:rsidR="00B120AF" w:rsidRPr="00E70508" w:rsidRDefault="00B120AF" w:rsidP="00B51B1F">
            <w:pPr>
              <w:rPr>
                <w:rFonts w:ascii="Calibri" w:eastAsia="Times New Roman" w:hAnsi="Calibri" w:cs="Calibri"/>
                <w:color w:val="000000"/>
              </w:rPr>
            </w:pPr>
            <w:r w:rsidRPr="00E705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917C" w14:textId="77777777" w:rsidR="00B120AF" w:rsidRPr="00E70508" w:rsidRDefault="00B120AF" w:rsidP="00B51B1F">
            <w:pPr>
              <w:rPr>
                <w:rFonts w:ascii="Calibri" w:eastAsia="Times New Roman" w:hAnsi="Calibri" w:cs="Calibri"/>
                <w:color w:val="000000"/>
              </w:rPr>
            </w:pPr>
            <w:r w:rsidRPr="00E7050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2062" w14:textId="77777777" w:rsidR="00B120AF" w:rsidRPr="00E70508" w:rsidRDefault="00B120AF" w:rsidP="00B51B1F">
            <w:pPr>
              <w:rPr>
                <w:rFonts w:ascii="Calibri" w:eastAsia="Times New Roman" w:hAnsi="Calibri" w:cs="Calibri"/>
                <w:color w:val="000000"/>
              </w:rPr>
            </w:pPr>
            <w:r w:rsidRPr="00E705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20AF" w:rsidRPr="00E70508" w14:paraId="1F5E7575" w14:textId="77777777" w:rsidTr="00B51B1F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DA8C" w14:textId="77777777" w:rsidR="00B120AF" w:rsidRPr="00E70508" w:rsidRDefault="00B120AF" w:rsidP="00B51B1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508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EB33" w14:textId="77777777" w:rsidR="00B120AF" w:rsidRPr="00E70508" w:rsidRDefault="00B120AF" w:rsidP="00B51B1F">
            <w:pPr>
              <w:rPr>
                <w:rFonts w:ascii="Calibri" w:eastAsia="Times New Roman" w:hAnsi="Calibri" w:cs="Calibri"/>
                <w:color w:val="000000"/>
              </w:rPr>
            </w:pPr>
            <w:r w:rsidRPr="00E705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E22A" w14:textId="77777777" w:rsidR="00B120AF" w:rsidRPr="00E70508" w:rsidRDefault="00B120AF" w:rsidP="00B51B1F">
            <w:pPr>
              <w:rPr>
                <w:rFonts w:ascii="Calibri" w:eastAsia="Times New Roman" w:hAnsi="Calibri" w:cs="Calibri"/>
                <w:color w:val="000000"/>
              </w:rPr>
            </w:pPr>
            <w:r w:rsidRPr="00E7050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289E" w14:textId="77777777" w:rsidR="00B120AF" w:rsidRPr="00E70508" w:rsidRDefault="00B120AF" w:rsidP="00B51B1F">
            <w:pPr>
              <w:rPr>
                <w:rFonts w:ascii="Calibri" w:eastAsia="Times New Roman" w:hAnsi="Calibri" w:cs="Calibri"/>
                <w:color w:val="000000"/>
              </w:rPr>
            </w:pPr>
            <w:r w:rsidRPr="00E7050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1A8D" w14:textId="77777777" w:rsidR="00B120AF" w:rsidRPr="00E70508" w:rsidRDefault="00B120AF" w:rsidP="00B51B1F">
            <w:pPr>
              <w:rPr>
                <w:rFonts w:ascii="Calibri" w:eastAsia="Times New Roman" w:hAnsi="Calibri" w:cs="Calibri"/>
                <w:color w:val="000000"/>
              </w:rPr>
            </w:pPr>
            <w:r w:rsidRPr="00E705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20AF" w:rsidRPr="00E70508" w14:paraId="7F730303" w14:textId="77777777" w:rsidTr="00B51B1F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C214" w14:textId="77777777" w:rsidR="00B120AF" w:rsidRPr="00E70508" w:rsidRDefault="00B120AF" w:rsidP="00B51B1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50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3210" w14:textId="77777777" w:rsidR="00B120AF" w:rsidRPr="00E70508" w:rsidRDefault="00B120AF" w:rsidP="00B51B1F">
            <w:pPr>
              <w:rPr>
                <w:rFonts w:ascii="Calibri" w:eastAsia="Times New Roman" w:hAnsi="Calibri" w:cs="Calibri"/>
                <w:color w:val="000000"/>
              </w:rPr>
            </w:pPr>
            <w:r w:rsidRPr="00E705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5D84" w14:textId="77777777" w:rsidR="00B120AF" w:rsidRPr="00E70508" w:rsidRDefault="00B120AF" w:rsidP="00B51B1F">
            <w:pPr>
              <w:rPr>
                <w:rFonts w:ascii="Calibri" w:eastAsia="Times New Roman" w:hAnsi="Calibri" w:cs="Calibri"/>
                <w:color w:val="000000"/>
              </w:rPr>
            </w:pPr>
            <w:r w:rsidRPr="00E705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524A" w14:textId="77777777" w:rsidR="00B120AF" w:rsidRPr="00E70508" w:rsidRDefault="00B120AF" w:rsidP="00B51B1F">
            <w:pPr>
              <w:rPr>
                <w:rFonts w:ascii="Calibri" w:eastAsia="Times New Roman" w:hAnsi="Calibri" w:cs="Calibri"/>
                <w:color w:val="000000"/>
              </w:rPr>
            </w:pPr>
            <w:r w:rsidRPr="00E705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C9B6" w14:textId="77777777" w:rsidR="00B120AF" w:rsidRPr="00E70508" w:rsidRDefault="00B120AF" w:rsidP="00B51B1F">
            <w:pPr>
              <w:rPr>
                <w:rFonts w:ascii="Calibri" w:eastAsia="Times New Roman" w:hAnsi="Calibri" w:cs="Calibri"/>
                <w:color w:val="000000"/>
              </w:rPr>
            </w:pPr>
            <w:r w:rsidRPr="00E705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A477742" w14:textId="77777777" w:rsidR="00B120AF" w:rsidRDefault="00B120AF" w:rsidP="00B120A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DD8FA" wp14:editId="33B9C9DC">
                <wp:simplePos x="0" y="0"/>
                <wp:positionH relativeFrom="column">
                  <wp:posOffset>3648075</wp:posOffset>
                </wp:positionH>
                <wp:positionV relativeFrom="paragraph">
                  <wp:posOffset>137160</wp:posOffset>
                </wp:positionV>
                <wp:extent cx="32385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C6CEC" id="Rectangle 2" o:spid="_x0000_s1026" style="position:absolute;margin-left:287.25pt;margin-top:10.8pt;width:25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1CAFE" wp14:editId="03557CD2">
                <wp:simplePos x="0" y="0"/>
                <wp:positionH relativeFrom="column">
                  <wp:posOffset>-38100</wp:posOffset>
                </wp:positionH>
                <wp:positionV relativeFrom="paragraph">
                  <wp:posOffset>139700</wp:posOffset>
                </wp:positionV>
                <wp:extent cx="32385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13ECC" id="Rectangle 1" o:spid="_x0000_s1026" style="position:absolute;margin-left:-3pt;margin-top:11pt;width:25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" filled="f" strokecolor="black [3213]" strokeweight="1pt"/>
            </w:pict>
          </mc:Fallback>
        </mc:AlternateContent>
      </w:r>
    </w:p>
    <w:p w14:paraId="22B711D8" w14:textId="77777777" w:rsidR="00B120AF" w:rsidRDefault="00B120AF" w:rsidP="00B120AF">
      <w:r>
        <w:tab/>
        <w:t>Joint Frequencies</w:t>
      </w:r>
      <w:r>
        <w:tab/>
      </w:r>
      <w:r>
        <w:tab/>
      </w:r>
      <w:r>
        <w:tab/>
      </w:r>
      <w:r>
        <w:tab/>
      </w:r>
      <w:r>
        <w:tab/>
      </w:r>
      <w:r>
        <w:tab/>
        <w:t>Marginal Frequencies</w:t>
      </w:r>
    </w:p>
    <w:p w14:paraId="6434507A" w14:textId="77777777" w:rsidR="00B120AF" w:rsidRDefault="00B120AF" w:rsidP="00B120AF"/>
    <w:p w14:paraId="46003D53" w14:textId="77777777" w:rsidR="00B120AF" w:rsidRDefault="00B120AF" w:rsidP="00B120AF"/>
    <w:p w14:paraId="123D6D4D" w14:textId="77777777" w:rsidR="00B120AF" w:rsidRDefault="00B120AF" w:rsidP="00B120AF"/>
    <w:p w14:paraId="5996D5C6" w14:textId="77777777" w:rsidR="00B120AF" w:rsidRDefault="00B120AF" w:rsidP="00B120AF">
      <w:r>
        <w:t>Steps to complete a frequency table:</w:t>
      </w:r>
    </w:p>
    <w:p w14:paraId="0A93EC9E" w14:textId="77777777" w:rsidR="00B120AF" w:rsidRDefault="00B120AF" w:rsidP="00B120AF">
      <w:pPr>
        <w:pStyle w:val="ListParagraph"/>
        <w:numPr>
          <w:ilvl w:val="0"/>
          <w:numId w:val="1"/>
        </w:numPr>
      </w:pPr>
      <w:r>
        <w:t>Total Each Row</w:t>
      </w:r>
    </w:p>
    <w:p w14:paraId="67E91B26" w14:textId="77777777" w:rsidR="00B120AF" w:rsidRDefault="00B120AF" w:rsidP="00B120AF">
      <w:pPr>
        <w:pStyle w:val="ListParagraph"/>
        <w:numPr>
          <w:ilvl w:val="0"/>
          <w:numId w:val="1"/>
        </w:numPr>
      </w:pPr>
      <w:r>
        <w:t xml:space="preserve">Total each column and leave the </w:t>
      </w:r>
      <w:proofErr w:type="gramStart"/>
      <w:r>
        <w:t>far right</w:t>
      </w:r>
      <w:proofErr w:type="gramEnd"/>
      <w:r>
        <w:t xml:space="preserve"> bottom box empty.</w:t>
      </w:r>
    </w:p>
    <w:p w14:paraId="74C37205" w14:textId="77777777" w:rsidR="00B120AF" w:rsidRDefault="00B120AF" w:rsidP="00B120AF">
      <w:pPr>
        <w:pStyle w:val="ListParagraph"/>
        <w:numPr>
          <w:ilvl w:val="0"/>
          <w:numId w:val="1"/>
        </w:numPr>
      </w:pPr>
      <w:r>
        <w:t xml:space="preserve">Total the bottom row ONLY and put the answer in the </w:t>
      </w:r>
      <w:proofErr w:type="gramStart"/>
      <w:r>
        <w:t>far right</w:t>
      </w:r>
      <w:proofErr w:type="gramEnd"/>
      <w:r>
        <w:t xml:space="preserve"> bottom box.</w:t>
      </w:r>
    </w:p>
    <w:p w14:paraId="08FA1544" w14:textId="77777777" w:rsidR="00B120AF" w:rsidRDefault="00B120AF" w:rsidP="00B120AF">
      <w:pPr>
        <w:pStyle w:val="ListParagraph"/>
        <w:numPr>
          <w:ilvl w:val="0"/>
          <w:numId w:val="1"/>
        </w:numPr>
      </w:pPr>
      <w:r>
        <w:t xml:space="preserve">Total the </w:t>
      </w:r>
      <w:proofErr w:type="gramStart"/>
      <w:r>
        <w:t>far right</w:t>
      </w:r>
      <w:proofErr w:type="gramEnd"/>
      <w:r>
        <w:t xml:space="preserve"> column ONLY and make sure that it equals the value found in step 3.</w:t>
      </w:r>
    </w:p>
    <w:p w14:paraId="7D0E9775" w14:textId="77777777" w:rsidR="00B120AF" w:rsidRDefault="00B120AF" w:rsidP="00B120AF">
      <w:pPr>
        <w:pStyle w:val="ListParagraph"/>
        <w:numPr>
          <w:ilvl w:val="0"/>
          <w:numId w:val="1"/>
        </w:numPr>
      </w:pPr>
      <w:r>
        <w:t xml:space="preserve">The value in the </w:t>
      </w:r>
      <w:proofErr w:type="gramStart"/>
      <w:r>
        <w:t>far right</w:t>
      </w:r>
      <w:proofErr w:type="gramEnd"/>
      <w:r>
        <w:t xml:space="preserve"> bottom box is your magic number (the total number of people in the survey) </w:t>
      </w:r>
    </w:p>
    <w:p w14:paraId="33D567D4" w14:textId="77777777" w:rsidR="00B120AF" w:rsidRDefault="00B120AF" w:rsidP="00B120AF">
      <w:pPr>
        <w:pStyle w:val="ListParagraph"/>
        <w:numPr>
          <w:ilvl w:val="0"/>
          <w:numId w:val="1"/>
        </w:numPr>
      </w:pPr>
      <w:r>
        <w:t>Change every number to a percent by dividing each number by your magic number and moving the decimal two places to the right (round to the nearest tenth)</w:t>
      </w:r>
    </w:p>
    <w:p w14:paraId="1CFD0177" w14:textId="77777777" w:rsidR="00B120AF" w:rsidRDefault="00B120AF" w:rsidP="00B120AF"/>
    <w:p w14:paraId="312DF6B7" w14:textId="77777777" w:rsidR="00B120AF" w:rsidRDefault="00B120AF" w:rsidP="00B120AF"/>
    <w:p w14:paraId="4B5EA512" w14:textId="77777777" w:rsidR="00B120AF" w:rsidRDefault="00B120AF" w:rsidP="00B120AF">
      <w:r>
        <w:t>Examples:</w:t>
      </w:r>
    </w:p>
    <w:p w14:paraId="08EF6E2C" w14:textId="77777777" w:rsidR="00B120AF" w:rsidRDefault="00B120AF" w:rsidP="00B120AF"/>
    <w:p w14:paraId="64623E29" w14:textId="77777777" w:rsidR="00B120AF" w:rsidRDefault="00B120AF" w:rsidP="00B120AF">
      <w:pPr>
        <w:pStyle w:val="ListParagraph"/>
        <w:numPr>
          <w:ilvl w:val="0"/>
          <w:numId w:val="2"/>
        </w:numPr>
      </w:pPr>
      <w:r>
        <w:t>Find the joint frequency of people in the survey who were in 9</w:t>
      </w:r>
      <w:r w:rsidRPr="00E70508">
        <w:rPr>
          <w:vertAlign w:val="superscript"/>
        </w:rPr>
        <w:t>th</w:t>
      </w:r>
      <w:r>
        <w:t xml:space="preserve"> grade and liked Skittles.</w:t>
      </w:r>
    </w:p>
    <w:p w14:paraId="27F7A33B" w14:textId="77777777" w:rsidR="00B120AF" w:rsidRDefault="00B120AF" w:rsidP="00B120AF"/>
    <w:p w14:paraId="623DDD55" w14:textId="77777777" w:rsidR="00B120AF" w:rsidRDefault="00B120AF" w:rsidP="00B120AF">
      <w:bookmarkStart w:id="0" w:name="_GoBack"/>
      <w:bookmarkEnd w:id="0"/>
    </w:p>
    <w:p w14:paraId="7A60E9FB" w14:textId="77777777" w:rsidR="00B120AF" w:rsidRDefault="00B120AF" w:rsidP="00B120AF"/>
    <w:p w14:paraId="72FD35CC" w14:textId="77777777" w:rsidR="00B120AF" w:rsidRDefault="00B120AF" w:rsidP="00B120AF"/>
    <w:p w14:paraId="7705B76F" w14:textId="77777777" w:rsidR="00B120AF" w:rsidRDefault="00B120AF" w:rsidP="00B120AF"/>
    <w:p w14:paraId="315B25EB" w14:textId="77777777" w:rsidR="00B120AF" w:rsidRDefault="00B120AF" w:rsidP="00B120AF">
      <w:pPr>
        <w:pStyle w:val="ListParagraph"/>
        <w:numPr>
          <w:ilvl w:val="0"/>
          <w:numId w:val="2"/>
        </w:numPr>
      </w:pPr>
      <w:r>
        <w:t>Find the joint frequency of people in the survey who liked Snickers and were in the 12</w:t>
      </w:r>
      <w:r w:rsidRPr="00E70508">
        <w:rPr>
          <w:vertAlign w:val="superscript"/>
        </w:rPr>
        <w:t>th</w:t>
      </w:r>
      <w:r>
        <w:t xml:space="preserve"> grade.</w:t>
      </w:r>
    </w:p>
    <w:p w14:paraId="10CA874F" w14:textId="77777777" w:rsidR="00B120AF" w:rsidRDefault="00B120AF" w:rsidP="00B120AF"/>
    <w:p w14:paraId="44B59A7F" w14:textId="77777777" w:rsidR="00B120AF" w:rsidRDefault="00B120AF" w:rsidP="00B120AF"/>
    <w:p w14:paraId="05F4C7D7" w14:textId="77777777" w:rsidR="00B120AF" w:rsidRDefault="00B120AF" w:rsidP="00B120AF"/>
    <w:p w14:paraId="1AA34472" w14:textId="77777777" w:rsidR="00B120AF" w:rsidRDefault="00B120AF" w:rsidP="00B120AF"/>
    <w:p w14:paraId="04858BE1" w14:textId="77777777" w:rsidR="00B120AF" w:rsidRDefault="00B120AF" w:rsidP="00B120AF"/>
    <w:p w14:paraId="1253EEA3" w14:textId="77777777" w:rsidR="00B120AF" w:rsidRDefault="00B120AF" w:rsidP="00B120AF">
      <w:pPr>
        <w:pStyle w:val="ListParagraph"/>
        <w:numPr>
          <w:ilvl w:val="0"/>
          <w:numId w:val="2"/>
        </w:numPr>
      </w:pPr>
      <w:r>
        <w:t>Given that you have chosen an 11</w:t>
      </w:r>
      <w:r w:rsidRPr="00E70508">
        <w:rPr>
          <w:vertAlign w:val="superscript"/>
        </w:rPr>
        <w:t>th</w:t>
      </w:r>
      <w:r>
        <w:t xml:space="preserve"> grader, what is the frequency of people who liked Skittles?</w:t>
      </w:r>
    </w:p>
    <w:p w14:paraId="38F6AA06" w14:textId="77777777" w:rsidR="00B120AF" w:rsidRDefault="00B120AF" w:rsidP="00B120AF"/>
    <w:p w14:paraId="69E5749B" w14:textId="77777777" w:rsidR="00B120AF" w:rsidRDefault="00B120AF" w:rsidP="00B120AF"/>
    <w:p w14:paraId="22B742A4" w14:textId="77777777" w:rsidR="00B120AF" w:rsidRDefault="00B120AF" w:rsidP="00B120AF"/>
    <w:p w14:paraId="4CFF9967" w14:textId="77777777" w:rsidR="00B120AF" w:rsidRDefault="00B120AF" w:rsidP="00B120AF"/>
    <w:p w14:paraId="04ACE0CF" w14:textId="77777777" w:rsidR="00B120AF" w:rsidRDefault="00B120AF" w:rsidP="00B120AF">
      <w:pPr>
        <w:pStyle w:val="ListParagraph"/>
        <w:numPr>
          <w:ilvl w:val="0"/>
          <w:numId w:val="2"/>
        </w:numPr>
      </w:pPr>
      <w:r>
        <w:t>What is the marginal frequency of people who liked Milky Way?</w:t>
      </w:r>
    </w:p>
    <w:p w14:paraId="77391740" w14:textId="77777777" w:rsidR="00B120AF" w:rsidRDefault="00B120AF" w:rsidP="00B120AF"/>
    <w:p w14:paraId="0814F40B" w14:textId="77777777" w:rsidR="00C63A89" w:rsidRDefault="00C63A89"/>
    <w:sectPr w:rsidR="00C63A89" w:rsidSect="00B120AF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24151"/>
    <w:multiLevelType w:val="hybridMultilevel"/>
    <w:tmpl w:val="ECF6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43608"/>
    <w:multiLevelType w:val="hybridMultilevel"/>
    <w:tmpl w:val="3396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AF"/>
    <w:rsid w:val="009911CA"/>
    <w:rsid w:val="00B120AF"/>
    <w:rsid w:val="00C6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F372"/>
  <w15:chartTrackingRefBased/>
  <w15:docId w15:val="{AECF181C-FF34-494B-B091-CC013A0E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20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Jenkins</dc:creator>
  <cp:keywords/>
  <dc:description/>
  <cp:lastModifiedBy>Andrea Jenkins</cp:lastModifiedBy>
  <cp:revision>1</cp:revision>
  <dcterms:created xsi:type="dcterms:W3CDTF">2020-04-14T14:13:00Z</dcterms:created>
  <dcterms:modified xsi:type="dcterms:W3CDTF">2020-04-14T14:15:00Z</dcterms:modified>
</cp:coreProperties>
</file>